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176D" w14:textId="77777777" w:rsidR="00756F3C" w:rsidRDefault="00756F3C" w:rsidP="006536D8">
      <w:pPr>
        <w:pStyle w:val="Heading3"/>
        <w:spacing w:before="0" w:after="0"/>
        <w:jc w:val="center"/>
        <w:rPr>
          <w:rFonts w:ascii="Verdana" w:hAnsi="Verdana"/>
          <w:sz w:val="36"/>
        </w:rPr>
      </w:pPr>
      <w:r>
        <w:rPr>
          <w:noProof/>
        </w:rPr>
        <w:drawing>
          <wp:inline distT="0" distB="0" distL="0" distR="0" wp14:anchorId="1F511E82" wp14:editId="365E8655">
            <wp:extent cx="6120130" cy="682547"/>
            <wp:effectExtent l="0" t="0" r="0" b="3810"/>
            <wp:docPr id="1" name="Picture 1" descr="../General%20admin/Abbots_Header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General%20admin/Abbots_Header_Fina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8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B72BB" w14:textId="77777777" w:rsidR="00756F3C" w:rsidRDefault="00756F3C" w:rsidP="006536D8">
      <w:pPr>
        <w:pStyle w:val="Heading3"/>
        <w:spacing w:before="0" w:after="0"/>
        <w:jc w:val="center"/>
        <w:rPr>
          <w:rFonts w:ascii="Verdana" w:hAnsi="Verdana"/>
          <w:sz w:val="36"/>
        </w:rPr>
      </w:pPr>
    </w:p>
    <w:p w14:paraId="5D5081A5" w14:textId="73457D79" w:rsidR="006536D8" w:rsidRPr="00216F6F" w:rsidRDefault="008C21F3" w:rsidP="006536D8">
      <w:pPr>
        <w:pStyle w:val="Heading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216F6F">
        <w:rPr>
          <w:rFonts w:asciiTheme="minorHAnsi" w:hAnsiTheme="minorHAnsi" w:cstheme="minorHAnsi"/>
          <w:sz w:val="24"/>
          <w:szCs w:val="24"/>
        </w:rPr>
        <w:t xml:space="preserve">UNQUALIFIED </w:t>
      </w:r>
      <w:r w:rsidR="000A3E92" w:rsidRPr="00216F6F">
        <w:rPr>
          <w:rFonts w:asciiTheme="minorHAnsi" w:hAnsiTheme="minorHAnsi" w:cstheme="minorHAnsi"/>
          <w:sz w:val="24"/>
          <w:szCs w:val="24"/>
        </w:rPr>
        <w:t>CLASS TEACHER</w:t>
      </w:r>
      <w:r w:rsidRPr="00216F6F">
        <w:rPr>
          <w:rFonts w:asciiTheme="minorHAnsi" w:hAnsiTheme="minorHAnsi" w:cstheme="minorHAnsi"/>
          <w:sz w:val="24"/>
          <w:szCs w:val="24"/>
        </w:rPr>
        <w:t xml:space="preserve"> (UQT)</w:t>
      </w:r>
    </w:p>
    <w:p w14:paraId="2D59DE9C" w14:textId="4FCF9F43" w:rsidR="000A3E92" w:rsidRPr="00216F6F" w:rsidRDefault="000A3E92" w:rsidP="006536D8">
      <w:pPr>
        <w:pStyle w:val="Heading3"/>
        <w:spacing w:before="0" w:after="0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16F6F">
        <w:rPr>
          <w:rFonts w:asciiTheme="minorHAnsi" w:hAnsiTheme="minorHAnsi" w:cstheme="minorHAnsi"/>
          <w:b w:val="0"/>
          <w:bCs w:val="0"/>
          <w:sz w:val="24"/>
          <w:szCs w:val="24"/>
        </w:rPr>
        <w:t>(</w:t>
      </w:r>
      <w:r w:rsidR="006472B4" w:rsidRPr="00216F6F">
        <w:rPr>
          <w:rFonts w:asciiTheme="minorHAnsi" w:hAnsiTheme="minorHAnsi" w:cstheme="minorHAnsi"/>
          <w:b w:val="0"/>
          <w:bCs w:val="0"/>
          <w:sz w:val="24"/>
          <w:szCs w:val="24"/>
        </w:rPr>
        <w:t>UQT</w:t>
      </w:r>
      <w:r w:rsidRPr="00216F6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1 – </w:t>
      </w:r>
      <w:r w:rsidR="006472B4" w:rsidRPr="00216F6F">
        <w:rPr>
          <w:rFonts w:asciiTheme="minorHAnsi" w:hAnsiTheme="minorHAnsi" w:cstheme="minorHAnsi"/>
          <w:b w:val="0"/>
          <w:bCs w:val="0"/>
          <w:sz w:val="24"/>
          <w:szCs w:val="24"/>
        </w:rPr>
        <w:t>6</w:t>
      </w:r>
      <w:r w:rsidRPr="00216F6F">
        <w:rPr>
          <w:rFonts w:asciiTheme="minorHAnsi" w:hAnsiTheme="minorHAnsi" w:cstheme="minorHAnsi"/>
          <w:b w:val="0"/>
          <w:bCs w:val="0"/>
          <w:sz w:val="24"/>
          <w:szCs w:val="24"/>
        </w:rPr>
        <w:t>)</w:t>
      </w:r>
    </w:p>
    <w:p w14:paraId="6BBDE00F" w14:textId="2DADF199" w:rsidR="000A3E92" w:rsidRPr="00216F6F" w:rsidRDefault="000A3E92" w:rsidP="006536D8">
      <w:pPr>
        <w:rPr>
          <w:rFonts w:asciiTheme="minorHAnsi" w:hAnsiTheme="minorHAnsi" w:cstheme="minorHAnsi"/>
          <w:sz w:val="24"/>
        </w:rPr>
      </w:pPr>
    </w:p>
    <w:p w14:paraId="64781504" w14:textId="515710D1" w:rsidR="000A3E92" w:rsidRPr="00216F6F" w:rsidRDefault="000A3E92" w:rsidP="006536D8">
      <w:pPr>
        <w:pStyle w:val="Heading3"/>
        <w:spacing w:before="0" w:after="0"/>
        <w:rPr>
          <w:rFonts w:asciiTheme="minorHAnsi" w:hAnsiTheme="minorHAnsi" w:cstheme="minorHAnsi"/>
          <w:sz w:val="24"/>
          <w:szCs w:val="24"/>
        </w:rPr>
      </w:pPr>
      <w:r w:rsidRPr="00216F6F">
        <w:rPr>
          <w:rFonts w:asciiTheme="minorHAnsi" w:hAnsiTheme="minorHAnsi" w:cstheme="minorHAnsi"/>
          <w:sz w:val="24"/>
          <w:szCs w:val="24"/>
        </w:rPr>
        <w:t>Job Purpose:</w:t>
      </w:r>
    </w:p>
    <w:p w14:paraId="705CDE32" w14:textId="2323D8FE" w:rsidR="00216F6F" w:rsidRPr="00216F6F" w:rsidRDefault="00216F6F" w:rsidP="00216F6F">
      <w:pPr>
        <w:jc w:val="both"/>
        <w:rPr>
          <w:rFonts w:asciiTheme="minorHAnsi" w:hAnsiTheme="minorHAnsi" w:cstheme="minorHAnsi"/>
          <w:szCs w:val="22"/>
        </w:rPr>
      </w:pPr>
      <w:r w:rsidRPr="00216F6F">
        <w:rPr>
          <w:rFonts w:asciiTheme="minorHAnsi" w:hAnsiTheme="minorHAnsi" w:cstheme="minorHAnsi"/>
          <w:szCs w:val="22"/>
        </w:rPr>
        <w:t xml:space="preserve">To support the </w:t>
      </w:r>
      <w:r w:rsidRPr="00216F6F">
        <w:rPr>
          <w:rFonts w:asciiTheme="minorHAnsi" w:hAnsiTheme="minorHAnsi" w:cstheme="minorHAnsi"/>
          <w:szCs w:val="22"/>
        </w:rPr>
        <w:t>qualified Class Teacher</w:t>
      </w:r>
      <w:r w:rsidRPr="00216F6F">
        <w:rPr>
          <w:rFonts w:asciiTheme="minorHAnsi" w:hAnsiTheme="minorHAnsi" w:cstheme="minorHAnsi"/>
          <w:szCs w:val="22"/>
        </w:rPr>
        <w:t xml:space="preserve"> </w:t>
      </w:r>
      <w:r w:rsidRPr="00216F6F">
        <w:rPr>
          <w:rFonts w:asciiTheme="minorHAnsi" w:hAnsiTheme="minorHAnsi" w:cstheme="minorHAnsi"/>
          <w:szCs w:val="22"/>
        </w:rPr>
        <w:t xml:space="preserve">in delivering lessons, managing </w:t>
      </w:r>
      <w:r w:rsidRPr="00216F6F">
        <w:rPr>
          <w:rFonts w:asciiTheme="minorHAnsi" w:hAnsiTheme="minorHAnsi" w:cstheme="minorHAnsi"/>
          <w:szCs w:val="22"/>
        </w:rPr>
        <w:t xml:space="preserve">the </w:t>
      </w:r>
      <w:r w:rsidRPr="00216F6F">
        <w:rPr>
          <w:rFonts w:asciiTheme="minorHAnsi" w:hAnsiTheme="minorHAnsi" w:cstheme="minorHAnsi"/>
          <w:szCs w:val="22"/>
        </w:rPr>
        <w:t xml:space="preserve">classroom, and </w:t>
      </w:r>
      <w:r w:rsidRPr="00216F6F">
        <w:rPr>
          <w:rFonts w:asciiTheme="minorHAnsi" w:hAnsiTheme="minorHAnsi" w:cstheme="minorHAnsi"/>
          <w:szCs w:val="22"/>
        </w:rPr>
        <w:t>supporting</w:t>
      </w:r>
      <w:r w:rsidRPr="00216F6F">
        <w:rPr>
          <w:rFonts w:asciiTheme="minorHAnsi" w:hAnsiTheme="minorHAnsi" w:cstheme="minorHAnsi"/>
          <w:szCs w:val="22"/>
        </w:rPr>
        <w:t xml:space="preserve"> student development, while also undertaking formal training to earn a degree and Qualified Teacher Status (QTS) through on-the-job experience and academic study</w:t>
      </w:r>
      <w:r w:rsidRPr="00216F6F">
        <w:rPr>
          <w:rFonts w:asciiTheme="minorHAnsi" w:hAnsiTheme="minorHAnsi" w:cstheme="minorHAnsi"/>
          <w:szCs w:val="22"/>
        </w:rPr>
        <w:t>.</w:t>
      </w:r>
    </w:p>
    <w:p w14:paraId="65C0AB19" w14:textId="77777777" w:rsidR="00216F6F" w:rsidRPr="00216F6F" w:rsidRDefault="00216F6F" w:rsidP="00216F6F">
      <w:pPr>
        <w:jc w:val="both"/>
        <w:rPr>
          <w:rFonts w:asciiTheme="minorHAnsi" w:hAnsiTheme="minorHAnsi" w:cstheme="minorHAnsi"/>
          <w:szCs w:val="22"/>
        </w:rPr>
      </w:pPr>
    </w:p>
    <w:p w14:paraId="6DCB224D" w14:textId="1E6F0F48" w:rsidR="000A3E92" w:rsidRPr="00216F6F" w:rsidRDefault="000A3E92" w:rsidP="00216F6F">
      <w:pPr>
        <w:jc w:val="both"/>
        <w:rPr>
          <w:rFonts w:asciiTheme="minorHAnsi" w:hAnsiTheme="minorHAnsi" w:cstheme="minorHAnsi"/>
          <w:szCs w:val="22"/>
        </w:rPr>
      </w:pPr>
      <w:r w:rsidRPr="00216F6F">
        <w:rPr>
          <w:rFonts w:asciiTheme="minorHAnsi" w:hAnsiTheme="minorHAnsi" w:cstheme="minorHAnsi"/>
          <w:szCs w:val="22"/>
        </w:rPr>
        <w:t xml:space="preserve">The </w:t>
      </w:r>
      <w:r w:rsidR="006472B4" w:rsidRPr="00216F6F">
        <w:rPr>
          <w:rFonts w:asciiTheme="minorHAnsi" w:hAnsiTheme="minorHAnsi" w:cstheme="minorHAnsi"/>
          <w:szCs w:val="22"/>
        </w:rPr>
        <w:t xml:space="preserve">UQT, under the </w:t>
      </w:r>
      <w:r w:rsidR="00216F6F" w:rsidRPr="00216F6F">
        <w:rPr>
          <w:rFonts w:asciiTheme="minorHAnsi" w:hAnsiTheme="minorHAnsi" w:cstheme="minorHAnsi"/>
          <w:szCs w:val="22"/>
        </w:rPr>
        <w:t xml:space="preserve">direction and </w:t>
      </w:r>
      <w:r w:rsidR="006472B4" w:rsidRPr="00216F6F">
        <w:rPr>
          <w:rFonts w:asciiTheme="minorHAnsi" w:hAnsiTheme="minorHAnsi" w:cstheme="minorHAnsi"/>
          <w:szCs w:val="22"/>
        </w:rPr>
        <w:t xml:space="preserve">supervision of a qualified </w:t>
      </w:r>
      <w:r w:rsidRPr="00216F6F">
        <w:rPr>
          <w:rFonts w:asciiTheme="minorHAnsi" w:hAnsiTheme="minorHAnsi" w:cstheme="minorHAnsi"/>
          <w:szCs w:val="22"/>
        </w:rPr>
        <w:t>Class Teacher</w:t>
      </w:r>
      <w:r w:rsidR="006472B4" w:rsidRPr="00216F6F">
        <w:rPr>
          <w:rFonts w:asciiTheme="minorHAnsi" w:hAnsiTheme="minorHAnsi" w:cstheme="minorHAnsi"/>
          <w:szCs w:val="22"/>
        </w:rPr>
        <w:t>,</w:t>
      </w:r>
      <w:r w:rsidRPr="00216F6F">
        <w:rPr>
          <w:rFonts w:asciiTheme="minorHAnsi" w:hAnsiTheme="minorHAnsi" w:cstheme="minorHAnsi"/>
          <w:szCs w:val="22"/>
        </w:rPr>
        <w:t xml:space="preserve"> will:</w:t>
      </w:r>
    </w:p>
    <w:p w14:paraId="5FF3E792" w14:textId="5C6D1CAB" w:rsidR="00216F6F" w:rsidRPr="00216F6F" w:rsidRDefault="00216F6F" w:rsidP="00216F6F">
      <w:pPr>
        <w:pStyle w:val="ListBullet"/>
        <w:numPr>
          <w:ilvl w:val="0"/>
          <w:numId w:val="7"/>
        </w:numPr>
        <w:rPr>
          <w:rFonts w:asciiTheme="minorHAnsi" w:hAnsiTheme="minorHAnsi" w:cstheme="minorHAnsi"/>
        </w:rPr>
      </w:pPr>
      <w:r w:rsidRPr="00216F6F">
        <w:rPr>
          <w:rFonts w:asciiTheme="minorHAnsi" w:hAnsiTheme="minorHAnsi" w:cstheme="minorHAnsi"/>
        </w:rPr>
        <w:t>Supervise and support the teaching activities of individuals or groups of children to ensure their safety and support their learning, physical</w:t>
      </w:r>
      <w:r>
        <w:rPr>
          <w:rFonts w:asciiTheme="minorHAnsi" w:hAnsiTheme="minorHAnsi" w:cstheme="minorHAnsi"/>
        </w:rPr>
        <w:t>, social</w:t>
      </w:r>
      <w:r w:rsidRPr="00216F6F">
        <w:rPr>
          <w:rFonts w:asciiTheme="minorHAnsi" w:hAnsiTheme="minorHAnsi" w:cstheme="minorHAnsi"/>
        </w:rPr>
        <w:t xml:space="preserve"> and emotional development.</w:t>
      </w:r>
      <w:r w:rsidRPr="00216F6F">
        <w:rPr>
          <w:rFonts w:asciiTheme="minorHAnsi" w:hAnsiTheme="minorHAnsi" w:cstheme="minorHAnsi"/>
        </w:rPr>
        <w:t xml:space="preserve"> </w:t>
      </w:r>
    </w:p>
    <w:p w14:paraId="605C4FEF" w14:textId="22E8D344" w:rsidR="00216F6F" w:rsidRPr="00216F6F" w:rsidRDefault="00216F6F" w:rsidP="00216F6F">
      <w:pPr>
        <w:pStyle w:val="ListBullet"/>
        <w:numPr>
          <w:ilvl w:val="0"/>
          <w:numId w:val="7"/>
        </w:numPr>
        <w:rPr>
          <w:rFonts w:asciiTheme="minorHAnsi" w:hAnsiTheme="minorHAnsi" w:cstheme="minorHAnsi"/>
        </w:rPr>
      </w:pPr>
      <w:r w:rsidRPr="00216F6F">
        <w:rPr>
          <w:rFonts w:asciiTheme="minorHAnsi" w:hAnsiTheme="minorHAnsi" w:cstheme="minorHAnsi"/>
        </w:rPr>
        <w:t>Undertake those activities necessary to meet the learning, physical</w:t>
      </w:r>
      <w:r>
        <w:rPr>
          <w:rFonts w:asciiTheme="minorHAnsi" w:hAnsiTheme="minorHAnsi" w:cstheme="minorHAnsi"/>
        </w:rPr>
        <w:t>, social</w:t>
      </w:r>
      <w:r w:rsidRPr="00216F6F">
        <w:rPr>
          <w:rFonts w:asciiTheme="minorHAnsi" w:hAnsiTheme="minorHAnsi" w:cstheme="minorHAnsi"/>
        </w:rPr>
        <w:t xml:space="preserve"> and emotional needs of children</w:t>
      </w:r>
      <w:r>
        <w:rPr>
          <w:rFonts w:asciiTheme="minorHAnsi" w:hAnsiTheme="minorHAnsi" w:cstheme="minorHAnsi"/>
        </w:rPr>
        <w:t>, including those</w:t>
      </w:r>
      <w:r w:rsidRPr="00216F6F">
        <w:rPr>
          <w:rFonts w:asciiTheme="minorHAnsi" w:hAnsiTheme="minorHAnsi" w:cstheme="minorHAnsi"/>
        </w:rPr>
        <w:t xml:space="preserve"> with special educational needs.</w:t>
      </w:r>
    </w:p>
    <w:p w14:paraId="7B19ADEA" w14:textId="28730A6D" w:rsidR="00216F6F" w:rsidRPr="00216F6F" w:rsidRDefault="00216F6F" w:rsidP="00216F6F">
      <w:pPr>
        <w:pStyle w:val="ListBullet"/>
        <w:numPr>
          <w:ilvl w:val="0"/>
          <w:numId w:val="7"/>
        </w:numPr>
        <w:rPr>
          <w:rFonts w:asciiTheme="minorHAnsi" w:hAnsiTheme="minorHAnsi" w:cstheme="minorHAnsi"/>
        </w:rPr>
      </w:pPr>
      <w:r w:rsidRPr="00216F6F">
        <w:rPr>
          <w:rFonts w:asciiTheme="minorHAnsi" w:hAnsiTheme="minorHAnsi" w:cstheme="minorHAnsi"/>
        </w:rPr>
        <w:t>Monitor individual pupil’s progress, achievements, problems and condition, reporting to the responsible teacher as appropriate.</w:t>
      </w:r>
    </w:p>
    <w:p w14:paraId="6B61CF78" w14:textId="541AAD7B" w:rsidR="006536D8" w:rsidRPr="00216F6F" w:rsidRDefault="008E5402" w:rsidP="00216F6F">
      <w:pPr>
        <w:pStyle w:val="ListBulle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their training allows them to feel ready to do so, they will </w:t>
      </w:r>
      <w:r w:rsidR="000A3E92" w:rsidRPr="00216F6F">
        <w:rPr>
          <w:rFonts w:asciiTheme="minorHAnsi" w:hAnsiTheme="minorHAnsi" w:cstheme="minorHAnsi"/>
        </w:rPr>
        <w:t>teach a class of pupils</w:t>
      </w:r>
      <w:r>
        <w:rPr>
          <w:rFonts w:asciiTheme="minorHAnsi" w:hAnsiTheme="minorHAnsi" w:cstheme="minorHAnsi"/>
        </w:rPr>
        <w:t xml:space="preserve"> with the guidance and support of the Class Teacher</w:t>
      </w:r>
      <w:r w:rsidR="000A3E92" w:rsidRPr="00216F6F">
        <w:rPr>
          <w:rFonts w:asciiTheme="minorHAnsi" w:hAnsiTheme="minorHAnsi" w:cstheme="minorHAnsi"/>
        </w:rPr>
        <w:t>, and ensure that planning, preparation, recording, assessment and reporting meet the varying needs</w:t>
      </w:r>
      <w:r>
        <w:rPr>
          <w:rFonts w:asciiTheme="minorHAnsi" w:hAnsiTheme="minorHAnsi" w:cstheme="minorHAnsi"/>
        </w:rPr>
        <w:t xml:space="preserve"> of the pupils.</w:t>
      </w:r>
    </w:p>
    <w:p w14:paraId="6088CC72" w14:textId="79C4FCC4" w:rsidR="006536D8" w:rsidRPr="00216F6F" w:rsidRDefault="000A3E92" w:rsidP="00216F6F">
      <w:pPr>
        <w:pStyle w:val="ListBullet"/>
        <w:numPr>
          <w:ilvl w:val="0"/>
          <w:numId w:val="7"/>
        </w:numPr>
        <w:rPr>
          <w:rFonts w:asciiTheme="minorHAnsi" w:hAnsiTheme="minorHAnsi" w:cstheme="minorHAnsi"/>
        </w:rPr>
      </w:pPr>
      <w:r w:rsidRPr="00216F6F">
        <w:rPr>
          <w:rFonts w:asciiTheme="minorHAnsi" w:hAnsiTheme="minorHAnsi" w:cstheme="minorHAnsi"/>
        </w:rPr>
        <w:t>maintain the positive ethos and core values of the school, both inside and outside</w:t>
      </w:r>
      <w:r w:rsidR="006536D8" w:rsidRPr="00216F6F">
        <w:rPr>
          <w:rFonts w:asciiTheme="minorHAnsi" w:hAnsiTheme="minorHAnsi" w:cstheme="minorHAnsi"/>
        </w:rPr>
        <w:t xml:space="preserve"> </w:t>
      </w:r>
      <w:r w:rsidRPr="00216F6F">
        <w:rPr>
          <w:rFonts w:asciiTheme="minorHAnsi" w:hAnsiTheme="minorHAnsi" w:cstheme="minorHAnsi"/>
        </w:rPr>
        <w:t>the classroom</w:t>
      </w:r>
      <w:r w:rsidR="006472B4" w:rsidRPr="00216F6F">
        <w:rPr>
          <w:rFonts w:asciiTheme="minorHAnsi" w:hAnsiTheme="minorHAnsi" w:cstheme="minorHAnsi"/>
        </w:rPr>
        <w:t>.</w:t>
      </w:r>
    </w:p>
    <w:p w14:paraId="421BE9D8" w14:textId="7FB6227F" w:rsidR="006536D8" w:rsidRPr="00216F6F" w:rsidRDefault="000A3E92" w:rsidP="00216F6F">
      <w:pPr>
        <w:pStyle w:val="ListBullet"/>
        <w:numPr>
          <w:ilvl w:val="0"/>
          <w:numId w:val="7"/>
        </w:numPr>
        <w:rPr>
          <w:rFonts w:asciiTheme="minorHAnsi" w:hAnsiTheme="minorHAnsi" w:cstheme="minorHAnsi"/>
        </w:rPr>
      </w:pPr>
      <w:r w:rsidRPr="00216F6F">
        <w:rPr>
          <w:rFonts w:asciiTheme="minorHAnsi" w:hAnsiTheme="minorHAnsi" w:cstheme="minorHAnsi"/>
        </w:rPr>
        <w:t>contribute to constructive team-building amongst teaching and non-teaching staff, parents and governors</w:t>
      </w:r>
      <w:r w:rsidR="006536D8" w:rsidRPr="00216F6F">
        <w:rPr>
          <w:rFonts w:asciiTheme="minorHAnsi" w:hAnsiTheme="minorHAnsi" w:cstheme="minorHAnsi"/>
        </w:rPr>
        <w:t>.</w:t>
      </w:r>
    </w:p>
    <w:p w14:paraId="5EC55BC0" w14:textId="77777777" w:rsidR="00126EC8" w:rsidRPr="00216F6F" w:rsidRDefault="00126EC8" w:rsidP="00216F6F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/>
          <w:i/>
          <w:szCs w:val="22"/>
          <w:lang w:eastAsia="en-GB"/>
        </w:rPr>
      </w:pPr>
      <w:r w:rsidRPr="00216F6F">
        <w:rPr>
          <w:rFonts w:asciiTheme="minorHAnsi" w:hAnsiTheme="minorHAnsi" w:cstheme="minorHAnsi"/>
          <w:b/>
          <w:i/>
          <w:szCs w:val="22"/>
          <w:lang w:eastAsia="en-GB"/>
        </w:rPr>
        <w:t>Contribute to the school’s responsibility to safeguard and promote the welfare of children and young people.</w:t>
      </w:r>
    </w:p>
    <w:p w14:paraId="091478B9" w14:textId="77777777" w:rsidR="006536D8" w:rsidRPr="00216F6F" w:rsidRDefault="006536D8" w:rsidP="00216F6F">
      <w:pPr>
        <w:pStyle w:val="Heading3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C3B4FD3" w14:textId="264D9331" w:rsidR="000A3E92" w:rsidRPr="00216F6F" w:rsidRDefault="000A3E92" w:rsidP="00216F6F">
      <w:pPr>
        <w:pStyle w:val="Heading3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216F6F">
        <w:rPr>
          <w:rFonts w:asciiTheme="minorHAnsi" w:hAnsiTheme="minorHAnsi" w:cstheme="minorHAnsi"/>
          <w:sz w:val="22"/>
          <w:szCs w:val="22"/>
        </w:rPr>
        <w:t>Duties:</w:t>
      </w:r>
    </w:p>
    <w:p w14:paraId="1A723FBA" w14:textId="0543D9DD" w:rsidR="000A3E92" w:rsidRPr="00216F6F" w:rsidRDefault="000A3E92" w:rsidP="006472B4">
      <w:pPr>
        <w:jc w:val="both"/>
        <w:rPr>
          <w:rFonts w:asciiTheme="minorHAnsi" w:hAnsiTheme="minorHAnsi" w:cstheme="minorHAnsi"/>
          <w:sz w:val="24"/>
        </w:rPr>
      </w:pPr>
      <w:r w:rsidRPr="00216F6F">
        <w:rPr>
          <w:rFonts w:asciiTheme="minorHAnsi" w:hAnsiTheme="minorHAnsi" w:cstheme="minorHAnsi"/>
          <w:sz w:val="24"/>
        </w:rPr>
        <w:t xml:space="preserve">The </w:t>
      </w:r>
      <w:r w:rsidR="006472B4" w:rsidRPr="00216F6F">
        <w:rPr>
          <w:rFonts w:asciiTheme="minorHAnsi" w:hAnsiTheme="minorHAnsi" w:cstheme="minorHAnsi"/>
          <w:sz w:val="24"/>
        </w:rPr>
        <w:t xml:space="preserve">UQT, under the supervision of a qualified </w:t>
      </w:r>
      <w:r w:rsidRPr="00216F6F">
        <w:rPr>
          <w:rFonts w:asciiTheme="minorHAnsi" w:hAnsiTheme="minorHAnsi" w:cstheme="minorHAnsi"/>
          <w:sz w:val="24"/>
        </w:rPr>
        <w:t>Class Teacher</w:t>
      </w:r>
      <w:r w:rsidR="006472B4" w:rsidRPr="00216F6F">
        <w:rPr>
          <w:rFonts w:asciiTheme="minorHAnsi" w:hAnsiTheme="minorHAnsi" w:cstheme="minorHAnsi"/>
          <w:sz w:val="24"/>
        </w:rPr>
        <w:t>,</w:t>
      </w:r>
      <w:r w:rsidRPr="00216F6F">
        <w:rPr>
          <w:rFonts w:asciiTheme="minorHAnsi" w:hAnsiTheme="minorHAnsi" w:cstheme="minorHAnsi"/>
          <w:sz w:val="24"/>
        </w:rPr>
        <w:t xml:space="preserve"> will:</w:t>
      </w:r>
    </w:p>
    <w:p w14:paraId="01D88EDC" w14:textId="0EA46521" w:rsidR="008E5402" w:rsidRDefault="008E5402" w:rsidP="006472B4">
      <w:pPr>
        <w:pStyle w:val="ListBulle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8E5402">
        <w:rPr>
          <w:rFonts w:asciiTheme="minorHAnsi" w:hAnsiTheme="minorHAnsi" w:cstheme="minorHAnsi"/>
          <w:sz w:val="24"/>
          <w:szCs w:val="24"/>
        </w:rPr>
        <w:t>Assist the teacher with learning activities in the classroom, preparing or modifying work for an individual or group of pupils as directed.</w:t>
      </w:r>
    </w:p>
    <w:p w14:paraId="06AF03BC" w14:textId="77777777" w:rsidR="009375CF" w:rsidRPr="00216F6F" w:rsidRDefault="009375CF" w:rsidP="009375CF">
      <w:pPr>
        <w:pStyle w:val="ListBulle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9375CF">
        <w:rPr>
          <w:rFonts w:asciiTheme="minorHAnsi" w:hAnsiTheme="minorHAnsi" w:cstheme="minorHAnsi"/>
          <w:sz w:val="24"/>
          <w:szCs w:val="24"/>
        </w:rPr>
        <w:t>P</w:t>
      </w:r>
      <w:r w:rsidRPr="009375CF">
        <w:rPr>
          <w:rFonts w:asciiTheme="minorHAnsi" w:hAnsiTheme="minorHAnsi" w:cstheme="minorHAnsi"/>
          <w:sz w:val="24"/>
          <w:szCs w:val="24"/>
        </w:rPr>
        <w:t xml:space="preserve">lan appropriately to meet the needs of all pupils, </w:t>
      </w:r>
      <w:r>
        <w:rPr>
          <w:rFonts w:asciiTheme="minorHAnsi" w:hAnsiTheme="minorHAnsi" w:cstheme="minorHAnsi"/>
          <w:sz w:val="24"/>
          <w:szCs w:val="24"/>
        </w:rPr>
        <w:t>with support from the Class Teacher.</w:t>
      </w:r>
    </w:p>
    <w:p w14:paraId="6B594AEC" w14:textId="77777777" w:rsidR="009375CF" w:rsidRPr="00216F6F" w:rsidRDefault="009375CF" w:rsidP="009375CF">
      <w:pPr>
        <w:pStyle w:val="ListBulle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9375CF">
        <w:rPr>
          <w:rFonts w:asciiTheme="minorHAnsi" w:hAnsiTheme="minorHAnsi" w:cstheme="minorHAnsi"/>
          <w:sz w:val="24"/>
          <w:szCs w:val="24"/>
        </w:rPr>
        <w:t>K</w:t>
      </w:r>
      <w:r w:rsidRPr="009375CF">
        <w:rPr>
          <w:rFonts w:asciiTheme="minorHAnsi" w:hAnsiTheme="minorHAnsi" w:cstheme="minorHAnsi"/>
          <w:sz w:val="24"/>
          <w:szCs w:val="24"/>
        </w:rPr>
        <w:t>eep appropriate and efficient records, integrating formative and summative assessment into weekly and half-termly planning</w:t>
      </w:r>
      <w:r w:rsidRPr="009375CF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with support from the Class Teacher.</w:t>
      </w:r>
    </w:p>
    <w:p w14:paraId="38532201" w14:textId="5B9C3BF7" w:rsidR="009375CF" w:rsidRPr="009375CF" w:rsidRDefault="008E5402" w:rsidP="00A179C9">
      <w:pPr>
        <w:pStyle w:val="ListBulle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9375CF">
        <w:rPr>
          <w:rFonts w:asciiTheme="minorHAnsi" w:hAnsiTheme="minorHAnsi" w:cstheme="minorHAnsi"/>
          <w:sz w:val="24"/>
          <w:szCs w:val="24"/>
        </w:rPr>
        <w:t>Undertake supervision and behavio</w:t>
      </w:r>
      <w:r w:rsidRPr="009375CF">
        <w:rPr>
          <w:rFonts w:asciiTheme="minorHAnsi" w:hAnsiTheme="minorHAnsi" w:cstheme="minorHAnsi"/>
          <w:sz w:val="24"/>
          <w:szCs w:val="24"/>
        </w:rPr>
        <w:t>u</w:t>
      </w:r>
      <w:r w:rsidRPr="009375CF">
        <w:rPr>
          <w:rFonts w:asciiTheme="minorHAnsi" w:hAnsiTheme="minorHAnsi" w:cstheme="minorHAnsi"/>
          <w:sz w:val="24"/>
          <w:szCs w:val="24"/>
        </w:rPr>
        <w:t xml:space="preserve">r management of pupils and provide support </w:t>
      </w:r>
      <w:r w:rsidR="009375CF" w:rsidRPr="009375CF">
        <w:rPr>
          <w:rFonts w:asciiTheme="minorHAnsi" w:hAnsiTheme="minorHAnsi" w:cstheme="minorHAnsi"/>
          <w:sz w:val="24"/>
          <w:szCs w:val="24"/>
        </w:rPr>
        <w:t>in accordance with the school's Relationship and Behaviour policy.</w:t>
      </w:r>
    </w:p>
    <w:p w14:paraId="565FAA69" w14:textId="684C4692" w:rsidR="009375CF" w:rsidRPr="009375CF" w:rsidRDefault="008E5402" w:rsidP="00373A8B">
      <w:pPr>
        <w:pStyle w:val="ListBulle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9375CF">
        <w:rPr>
          <w:rFonts w:asciiTheme="minorHAnsi" w:hAnsiTheme="minorHAnsi" w:cstheme="minorHAnsi"/>
          <w:sz w:val="24"/>
          <w:szCs w:val="24"/>
        </w:rPr>
        <w:t xml:space="preserve">Prepare and maintain equipment and teaching resources for lessons and activities when required. </w:t>
      </w:r>
    </w:p>
    <w:p w14:paraId="6773937F" w14:textId="3BFC3A91" w:rsidR="008E5402" w:rsidRDefault="008E5402" w:rsidP="006472B4">
      <w:pPr>
        <w:pStyle w:val="ListBulle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8E5402">
        <w:rPr>
          <w:rFonts w:asciiTheme="minorHAnsi" w:hAnsiTheme="minorHAnsi" w:cstheme="minorHAnsi"/>
          <w:sz w:val="24"/>
          <w:szCs w:val="24"/>
        </w:rPr>
        <w:t xml:space="preserve">Attend and participate in relevant meetings as required. </w:t>
      </w:r>
    </w:p>
    <w:p w14:paraId="46FEE382" w14:textId="0A479BD8" w:rsidR="008E5402" w:rsidRDefault="008E5402" w:rsidP="006472B4">
      <w:pPr>
        <w:pStyle w:val="ListBulle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8E5402">
        <w:rPr>
          <w:rFonts w:asciiTheme="minorHAnsi" w:hAnsiTheme="minorHAnsi" w:cstheme="minorHAnsi"/>
          <w:sz w:val="24"/>
          <w:szCs w:val="24"/>
        </w:rPr>
        <w:t xml:space="preserve">Prepare and/or clear classroom as directed before and after lessons, including the preparation of visual aids, </w:t>
      </w:r>
      <w:r w:rsidR="009375CF">
        <w:rPr>
          <w:rFonts w:asciiTheme="minorHAnsi" w:hAnsiTheme="minorHAnsi" w:cstheme="minorHAnsi"/>
          <w:sz w:val="24"/>
          <w:szCs w:val="24"/>
        </w:rPr>
        <w:t xml:space="preserve">displays </w:t>
      </w:r>
      <w:r w:rsidRPr="008E5402">
        <w:rPr>
          <w:rFonts w:asciiTheme="minorHAnsi" w:hAnsiTheme="minorHAnsi" w:cstheme="minorHAnsi"/>
          <w:sz w:val="24"/>
          <w:szCs w:val="24"/>
        </w:rPr>
        <w:t>and</w:t>
      </w:r>
      <w:r w:rsidR="009375CF">
        <w:rPr>
          <w:rFonts w:asciiTheme="minorHAnsi" w:hAnsiTheme="minorHAnsi" w:cstheme="minorHAnsi"/>
          <w:sz w:val="24"/>
          <w:szCs w:val="24"/>
        </w:rPr>
        <w:t xml:space="preserve"> resources</w:t>
      </w:r>
      <w:r w:rsidRPr="008E540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960F296" w14:textId="77777777" w:rsidR="009375CF" w:rsidRDefault="008E5402" w:rsidP="006472B4">
      <w:pPr>
        <w:pStyle w:val="ListBulle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8E5402">
        <w:rPr>
          <w:rFonts w:asciiTheme="minorHAnsi" w:hAnsiTheme="minorHAnsi" w:cstheme="minorHAnsi"/>
          <w:sz w:val="24"/>
          <w:szCs w:val="24"/>
        </w:rPr>
        <w:t>Provide support to the classroom teacher by undertaking photocopying, filing and recording.</w:t>
      </w:r>
      <w:r w:rsidRPr="008E54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3F2A6C" w14:textId="1683199E" w:rsidR="006536D8" w:rsidRPr="008E5402" w:rsidRDefault="009375CF" w:rsidP="006472B4">
      <w:pPr>
        <w:pStyle w:val="ListBulle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0A3E92" w:rsidRPr="008E5402">
        <w:rPr>
          <w:rFonts w:asciiTheme="minorHAnsi" w:hAnsiTheme="minorHAnsi" w:cstheme="minorHAnsi"/>
          <w:sz w:val="24"/>
          <w:szCs w:val="24"/>
        </w:rPr>
        <w:t>mplement</w:t>
      </w:r>
      <w:r>
        <w:rPr>
          <w:rFonts w:asciiTheme="minorHAnsi" w:hAnsiTheme="minorHAnsi" w:cstheme="minorHAnsi"/>
          <w:sz w:val="24"/>
          <w:szCs w:val="24"/>
        </w:rPr>
        <w:t xml:space="preserve"> and adhere to</w:t>
      </w:r>
      <w:r w:rsidR="000A3E92" w:rsidRPr="008E5402">
        <w:rPr>
          <w:rFonts w:asciiTheme="minorHAnsi" w:hAnsiTheme="minorHAnsi" w:cstheme="minorHAnsi"/>
          <w:sz w:val="24"/>
          <w:szCs w:val="24"/>
        </w:rPr>
        <w:t xml:space="preserve"> agreed school policies</w:t>
      </w:r>
      <w:r>
        <w:rPr>
          <w:rFonts w:asciiTheme="minorHAnsi" w:hAnsiTheme="minorHAnsi" w:cstheme="minorHAnsi"/>
          <w:sz w:val="24"/>
          <w:szCs w:val="24"/>
        </w:rPr>
        <w:t xml:space="preserve"> and</w:t>
      </w:r>
      <w:r w:rsidR="000A3E92" w:rsidRPr="008E5402">
        <w:rPr>
          <w:rFonts w:asciiTheme="minorHAnsi" w:hAnsiTheme="minorHAnsi" w:cstheme="minorHAnsi"/>
          <w:sz w:val="24"/>
          <w:szCs w:val="24"/>
        </w:rPr>
        <w:t xml:space="preserve"> </w:t>
      </w:r>
      <w:r w:rsidRPr="008E5402">
        <w:rPr>
          <w:rFonts w:asciiTheme="minorHAnsi" w:hAnsiTheme="minorHAnsi" w:cstheme="minorHAnsi"/>
          <w:sz w:val="24"/>
          <w:szCs w:val="24"/>
        </w:rPr>
        <w:t>professional conduct policies and procedur</w:t>
      </w:r>
      <w:r w:rsidRPr="00216F6F">
        <w:rPr>
          <w:rFonts w:asciiTheme="minorHAnsi" w:hAnsiTheme="minorHAnsi" w:cstheme="minorHAnsi"/>
          <w:sz w:val="24"/>
          <w:szCs w:val="24"/>
        </w:rPr>
        <w:t>es</w:t>
      </w:r>
      <w:r w:rsidRPr="008E5402">
        <w:rPr>
          <w:rFonts w:asciiTheme="minorHAnsi" w:hAnsiTheme="minorHAnsi" w:cstheme="minorHAnsi"/>
          <w:sz w:val="24"/>
          <w:szCs w:val="24"/>
        </w:rPr>
        <w:t xml:space="preserve"> </w:t>
      </w:r>
      <w:r w:rsidR="006536D8" w:rsidRPr="008E5402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="006536D8" w:rsidRPr="008E5402">
        <w:rPr>
          <w:rFonts w:asciiTheme="minorHAnsi" w:hAnsiTheme="minorHAnsi" w:cstheme="minorHAnsi"/>
          <w:sz w:val="24"/>
          <w:szCs w:val="24"/>
        </w:rPr>
        <w:t>e.g.</w:t>
      </w:r>
      <w:proofErr w:type="gramEnd"/>
      <w:r w:rsidR="006536D8" w:rsidRPr="008E5402">
        <w:rPr>
          <w:rFonts w:asciiTheme="minorHAnsi" w:hAnsiTheme="minorHAnsi" w:cstheme="minorHAnsi"/>
          <w:sz w:val="24"/>
          <w:szCs w:val="24"/>
        </w:rPr>
        <w:t xml:space="preserve"> safeguarding and child protection, health and safety, behaviour)</w:t>
      </w:r>
      <w:r w:rsidR="006472B4" w:rsidRPr="008E5402">
        <w:rPr>
          <w:rFonts w:asciiTheme="minorHAnsi" w:hAnsiTheme="minorHAnsi" w:cstheme="minorHAnsi"/>
          <w:sz w:val="24"/>
          <w:szCs w:val="24"/>
        </w:rPr>
        <w:t>.</w:t>
      </w:r>
    </w:p>
    <w:p w14:paraId="65969519" w14:textId="732F7751" w:rsidR="006536D8" w:rsidRPr="00216F6F" w:rsidRDefault="009375CF" w:rsidP="006472B4">
      <w:pPr>
        <w:pStyle w:val="ListBulle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0A3E92" w:rsidRPr="00216F6F">
        <w:rPr>
          <w:rFonts w:asciiTheme="minorHAnsi" w:hAnsiTheme="minorHAnsi" w:cstheme="minorHAnsi"/>
          <w:sz w:val="24"/>
          <w:szCs w:val="24"/>
        </w:rPr>
        <w:t>eport to parents on the development, progress and attainment of pupils</w:t>
      </w:r>
      <w:r>
        <w:rPr>
          <w:rFonts w:asciiTheme="minorHAnsi" w:hAnsiTheme="minorHAnsi" w:cstheme="minorHAnsi"/>
          <w:sz w:val="24"/>
          <w:szCs w:val="24"/>
        </w:rPr>
        <w:t>, with support from the Class Teacher.</w:t>
      </w:r>
    </w:p>
    <w:p w14:paraId="7C444CDA" w14:textId="3B377D3C" w:rsidR="006536D8" w:rsidRPr="009375CF" w:rsidRDefault="009375CF" w:rsidP="009375CF">
      <w:pPr>
        <w:pStyle w:val="ListBulle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6536D8" w:rsidRPr="00216F6F">
        <w:rPr>
          <w:rFonts w:asciiTheme="minorHAnsi" w:hAnsiTheme="minorHAnsi" w:cstheme="minorHAnsi"/>
          <w:sz w:val="24"/>
          <w:szCs w:val="24"/>
        </w:rPr>
        <w:t xml:space="preserve">ffectively </w:t>
      </w:r>
      <w:r w:rsidR="000A3E92" w:rsidRPr="00216F6F">
        <w:rPr>
          <w:rFonts w:asciiTheme="minorHAnsi" w:hAnsiTheme="minorHAnsi" w:cstheme="minorHAnsi"/>
          <w:sz w:val="24"/>
          <w:szCs w:val="24"/>
        </w:rPr>
        <w:t>plan for, organise and direct the work of support staff within the classroom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with support from the Class Teacher.</w:t>
      </w:r>
    </w:p>
    <w:p w14:paraId="17ABD20D" w14:textId="5DEC1542" w:rsidR="000A3E92" w:rsidRPr="008E5402" w:rsidRDefault="000A3E92" w:rsidP="008E5402">
      <w:pPr>
        <w:pStyle w:val="ListBulle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216F6F">
        <w:rPr>
          <w:rFonts w:asciiTheme="minorHAnsi" w:hAnsiTheme="minorHAnsi" w:cstheme="minorHAnsi"/>
          <w:sz w:val="24"/>
          <w:szCs w:val="24"/>
        </w:rPr>
        <w:t xml:space="preserve">participate in the </w:t>
      </w:r>
      <w:r w:rsidR="009375CF">
        <w:rPr>
          <w:rFonts w:asciiTheme="minorHAnsi" w:hAnsiTheme="minorHAnsi" w:cstheme="minorHAnsi"/>
          <w:sz w:val="24"/>
          <w:szCs w:val="24"/>
        </w:rPr>
        <w:t xml:space="preserve">school’s teacher </w:t>
      </w:r>
      <w:r w:rsidRPr="00216F6F">
        <w:rPr>
          <w:rFonts w:asciiTheme="minorHAnsi" w:hAnsiTheme="minorHAnsi" w:cstheme="minorHAnsi"/>
          <w:sz w:val="24"/>
          <w:szCs w:val="24"/>
        </w:rPr>
        <w:t xml:space="preserve">appraisal </w:t>
      </w:r>
      <w:r w:rsidR="009375CF">
        <w:rPr>
          <w:rFonts w:asciiTheme="minorHAnsi" w:hAnsiTheme="minorHAnsi" w:cstheme="minorHAnsi"/>
          <w:sz w:val="24"/>
          <w:szCs w:val="24"/>
        </w:rPr>
        <w:t>processes</w:t>
      </w:r>
      <w:r w:rsidRPr="00216F6F">
        <w:rPr>
          <w:rFonts w:asciiTheme="minorHAnsi" w:hAnsiTheme="minorHAnsi" w:cstheme="minorHAnsi"/>
          <w:sz w:val="24"/>
          <w:szCs w:val="24"/>
        </w:rPr>
        <w:t xml:space="preserve"> </w:t>
      </w:r>
      <w:r w:rsidR="008E5402">
        <w:rPr>
          <w:rFonts w:asciiTheme="minorHAnsi" w:hAnsiTheme="minorHAnsi" w:cstheme="minorHAnsi"/>
          <w:sz w:val="24"/>
          <w:szCs w:val="24"/>
        </w:rPr>
        <w:t>and</w:t>
      </w:r>
      <w:r w:rsidR="006472B4" w:rsidRPr="00216F6F">
        <w:rPr>
          <w:rFonts w:asciiTheme="minorHAnsi" w:hAnsiTheme="minorHAnsi" w:cstheme="minorHAnsi"/>
          <w:sz w:val="24"/>
          <w:szCs w:val="24"/>
        </w:rPr>
        <w:t xml:space="preserve"> engage in training development (such as a teaching apprenticeship), acting on feedback given.</w:t>
      </w:r>
    </w:p>
    <w:p w14:paraId="135D5E97" w14:textId="7F105990" w:rsidR="000A3E92" w:rsidRPr="00216F6F" w:rsidRDefault="000A3E92" w:rsidP="006472B4">
      <w:pPr>
        <w:pStyle w:val="ListBullet"/>
        <w:rPr>
          <w:rFonts w:asciiTheme="minorHAnsi" w:hAnsiTheme="minorHAnsi" w:cstheme="minorHAnsi"/>
          <w:sz w:val="24"/>
          <w:szCs w:val="24"/>
        </w:rPr>
      </w:pPr>
    </w:p>
    <w:sectPr w:rsidR="000A3E92" w:rsidRPr="00216F6F" w:rsidSect="00216F6F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634A" w14:textId="77777777" w:rsidR="008B465C" w:rsidRDefault="008B465C" w:rsidP="006536D8">
      <w:r>
        <w:separator/>
      </w:r>
    </w:p>
  </w:endnote>
  <w:endnote w:type="continuationSeparator" w:id="0">
    <w:p w14:paraId="163E79F7" w14:textId="77777777" w:rsidR="008B465C" w:rsidRDefault="008B465C" w:rsidP="0065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2B0F" w14:textId="77777777" w:rsidR="008B465C" w:rsidRDefault="008B465C" w:rsidP="006536D8">
      <w:r>
        <w:separator/>
      </w:r>
    </w:p>
  </w:footnote>
  <w:footnote w:type="continuationSeparator" w:id="0">
    <w:p w14:paraId="709E8AD4" w14:textId="77777777" w:rsidR="008B465C" w:rsidRDefault="008B465C" w:rsidP="00653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0089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E5E30"/>
    <w:multiLevelType w:val="hybridMultilevel"/>
    <w:tmpl w:val="4B4CF8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821B3"/>
    <w:multiLevelType w:val="hybridMultilevel"/>
    <w:tmpl w:val="326CBD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E60980"/>
    <w:multiLevelType w:val="hybridMultilevel"/>
    <w:tmpl w:val="26AE5C0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94643A4"/>
    <w:multiLevelType w:val="hybridMultilevel"/>
    <w:tmpl w:val="718A39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3A46FD"/>
    <w:multiLevelType w:val="hybridMultilevel"/>
    <w:tmpl w:val="1A5A34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44755C"/>
    <w:multiLevelType w:val="hybridMultilevel"/>
    <w:tmpl w:val="4402799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16740E0"/>
    <w:multiLevelType w:val="hybridMultilevel"/>
    <w:tmpl w:val="3A0424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7B23111"/>
    <w:multiLevelType w:val="hybridMultilevel"/>
    <w:tmpl w:val="1B3E97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36608"/>
    <w:multiLevelType w:val="hybridMultilevel"/>
    <w:tmpl w:val="21D688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93"/>
    <w:rsid w:val="00045E93"/>
    <w:rsid w:val="000525C3"/>
    <w:rsid w:val="00091CEE"/>
    <w:rsid w:val="000A3E92"/>
    <w:rsid w:val="00126EC8"/>
    <w:rsid w:val="00183B2E"/>
    <w:rsid w:val="00216F6F"/>
    <w:rsid w:val="002C654F"/>
    <w:rsid w:val="00567A2D"/>
    <w:rsid w:val="005A41D4"/>
    <w:rsid w:val="006472B4"/>
    <w:rsid w:val="006536D8"/>
    <w:rsid w:val="006822FE"/>
    <w:rsid w:val="00756F3C"/>
    <w:rsid w:val="007B3F6A"/>
    <w:rsid w:val="007D7814"/>
    <w:rsid w:val="007F2AEB"/>
    <w:rsid w:val="00811D6D"/>
    <w:rsid w:val="00880E8D"/>
    <w:rsid w:val="008B465C"/>
    <w:rsid w:val="008C21F3"/>
    <w:rsid w:val="008E5402"/>
    <w:rsid w:val="009375CF"/>
    <w:rsid w:val="009E7322"/>
    <w:rsid w:val="009F101C"/>
    <w:rsid w:val="00A70BC8"/>
    <w:rsid w:val="00A83372"/>
    <w:rsid w:val="00A83C89"/>
    <w:rsid w:val="00B313B5"/>
    <w:rsid w:val="00B74582"/>
    <w:rsid w:val="00EA6C23"/>
    <w:rsid w:val="00F707E6"/>
    <w:rsid w:val="00F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98775"/>
  <w15:chartTrackingRefBased/>
  <w15:docId w15:val="{EF09C903-1216-5D4A-A26D-401F0720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  <w:lang w:eastAsia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6472B4"/>
    <w:pPr>
      <w:ind w:left="567"/>
      <w:jc w:val="both"/>
    </w:pPr>
    <w:rPr>
      <w:szCs w:val="22"/>
      <w:lang w:eastAsia="en-GB"/>
    </w:rPr>
  </w:style>
  <w:style w:type="paragraph" w:customStyle="1" w:styleId="bold">
    <w:name w:val="bold"/>
    <w:basedOn w:val="Normal"/>
    <w:pPr>
      <w:spacing w:before="120" w:after="120"/>
    </w:pPr>
    <w:rPr>
      <w:b/>
      <w:bCs/>
      <w:szCs w:val="22"/>
      <w:lang w:eastAsia="en-GB"/>
    </w:rPr>
  </w:style>
  <w:style w:type="character" w:customStyle="1" w:styleId="NormalblueChar">
    <w:name w:val="Normal blue Char"/>
    <w:rPr>
      <w:rFonts w:ascii="Arial" w:hAnsi="Arial" w:cs="Arial"/>
      <w:color w:val="0000FF"/>
      <w:sz w:val="22"/>
      <w:szCs w:val="22"/>
      <w:lang w:val="en-GB" w:eastAsia="en-GB"/>
    </w:rPr>
  </w:style>
  <w:style w:type="paragraph" w:styleId="BodyText">
    <w:name w:val="Body Text"/>
    <w:basedOn w:val="Normal"/>
    <w:semiHidden/>
    <w:rPr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653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6D8"/>
    <w:rPr>
      <w:rFonts w:ascii="Arial" w:hAnsi="Arial" w:cs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653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6D8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126EC8"/>
    <w:pPr>
      <w:ind w:left="720"/>
      <w:contextualSpacing/>
    </w:pPr>
  </w:style>
  <w:style w:type="character" w:customStyle="1" w:styleId="vkekvd">
    <w:name w:val="vkekvd"/>
    <w:basedOn w:val="DefaultParagraphFont"/>
    <w:rsid w:val="0021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87efd526-1876-4608-a91e-f3abbace1619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20aaa40d-9334-4c86-9f2f-dd3952d76cd7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64e1e252-fd74-4788-9841-1ef65dae4869">
      <Name>Auditing</Name>
      <Description>Audits user actions on documents and list items to the Audit Log.</Description>
      <CustomData>
        <Audit>
          <Update/>
          <View/>
          <CheckInOut/>
          <MoveCopy/>
          <DeleteRestore/>
        </Audit>
      </CustomData>
    </PolicyItem>
  </PolicyItems>
</Policy>
</file>

<file path=customXml/item6.xml><?xml version="1.0" encoding="utf-8"?>
<LongProperties xmlns="http://schemas.microsoft.com/office/2006/metadata/longProperties">
  <LongProp xmlns="" name="TaxCatchAll"><![CDATA[64;#Template|5b55295d-95c0-4df7-abd4-7cba1d77391c;#63;#Human resources|421b0156-6b0e-4cac-9573-4b6a6669526a;#62;#Human Resources|3a949e67-fb21-46a7-b233-3d9cb43e12c2;#3;#English|f4583307-def8-4647-b7db-2a1d8f1f5719;#2;#Warwickshire|ae50136a-0dd2-4024-b418-b2091d7c47d2;#1;#Public|05e63c81-95b9-45a0-a9c9-9bc316784073]]></LongProp>
  <LongProp xmlns="" name="WorkflowChangePath"><![CDATA[45b25a47-0c09-4031-a9ac-ac5cc7ef8fad,5;45b25a47-0c09-4031-a9ac-ac5cc7ef8fad,5;45b25a47-0c09-4031-a9ac-ac5cc7ef8fad,6;45b25a47-0c09-4031-a9ac-ac5cc7ef8fad,6;45b25a47-0c09-4031-a9ac-ac5cc7ef8fad,9;45b25a47-0c09-4031-a9ac-ac5cc7ef8fad,9;45b25a47-0c09-4031-a9ac-ac5cc7ef8fad,10;45b25a47-0c09-4031-a9ac-ac5cc7ef8fad,10;]]></LongProp>
</Long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9427A03C26254849B5EF8B9642C2B6B6" ma:contentTypeVersion="86" ma:contentTypeDescription="" ma:contentTypeScope="" ma:versionID="7382d38aeb498f3f0ea35d96d54b0141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3474cf187e03da87392425cb69a74855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CB381-3B4A-4E14-9AE6-56CCD7672C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A5FBBE2-2770-45EF-AF1E-B66A0F6965D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F89A715-E4BA-4980-A9D6-86D8BD6A02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BB57C9-0E1A-417A-BE0E-EA7216E8EB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E757D6-EA34-40CF-A1C4-5383C74C5C4C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B51C1332-50FE-4F08-864C-E98537721C03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2838B0DA-E9AA-424C-A1A6-27EF0839F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Teacher</vt:lpstr>
    </vt:vector>
  </TitlesOfParts>
  <Company>warwickshire county council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Teacher</dc:title>
  <dc:subject/>
  <dc:creator>efur</dc:creator>
  <cp:keywords/>
  <cp:lastModifiedBy>G Webb AFJ</cp:lastModifiedBy>
  <cp:revision>2</cp:revision>
  <cp:lastPrinted>2019-10-01T13:24:00Z</cp:lastPrinted>
  <dcterms:created xsi:type="dcterms:W3CDTF">2026-01-20T17:50:00Z</dcterms:created>
  <dcterms:modified xsi:type="dcterms:W3CDTF">2026-01-20T17:50:00Z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74728458d774d52933435494d1025d8">
    <vt:lpwstr>English|f4583307-def8-4647-b7db-2a1d8f1f5719</vt:lpwstr>
  </property>
  <property fmtid="{D5CDD505-2E9C-101B-9397-08002B2CF9AE}" pid="3" name="d95c383c9a774e2b9bd7fdb68c5e0fc7">
    <vt:lpwstr>Warwickshire|ae50136a-0dd2-4024-b418-b2091d7c47d2</vt:lpwstr>
  </property>
  <property fmtid="{D5CDD505-2E9C-101B-9397-08002B2CF9AE}" pid="4" name="p638553eefd44050b6b6e45ef74c803c">
    <vt:lpwstr>Public|05e63c81-95b9-45a0-a9c9-9bc316784073</vt:lpwstr>
  </property>
  <property fmtid="{D5CDD505-2E9C-101B-9397-08002B2CF9AE}" pid="5" name="TaxCatchAll">
    <vt:lpwstr>64;#Template|5b55295d-95c0-4df7-abd4-7cba1d77391c;#63;#Human resources|421b0156-6b0e-4cac-9573-4b6a6669526a;#62;#Human Resources|3a949e67-fb21-46a7-b233-3d9cb43e12c2;#3;#English|f4583307-def8-4647-b7db-2a1d8f1f5719;#2;#Warwickshire|ae50136a-0dd2-4024-b418</vt:lpwstr>
  </property>
  <property fmtid="{D5CDD505-2E9C-101B-9397-08002B2CF9AE}" pid="6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7" name="_dlc_policyId">
    <vt:lpwstr>0x01010035C89CCD2483A2479FECC59E2E56452D00E53E4C0FE5E82A48A500E89033CFD0E8|-626270482</vt:lpwstr>
  </property>
  <property fmtid="{D5CDD505-2E9C-101B-9397-08002B2CF9AE}" pid="8" name="_dlc_DocId">
    <vt:lpwstr>WCCC-575-1475</vt:lpwstr>
  </property>
  <property fmtid="{D5CDD505-2E9C-101B-9397-08002B2CF9AE}" pid="9" name="_dlc_DocIdItemGuid">
    <vt:lpwstr>fb6e6011-b2bb-45c2-9596-de8c6e86c00d</vt:lpwstr>
  </property>
  <property fmtid="{D5CDD505-2E9C-101B-9397-08002B2CF9AE}" pid="10" name="_dlc_DocIdUrl">
    <vt:lpwstr>http://edrm/hr/_layouts/DocIdRedir.aspx?ID=WCCC-575-1475, WCCC-575-1475</vt:lpwstr>
  </property>
  <property fmtid="{D5CDD505-2E9C-101B-9397-08002B2CF9AE}" pid="11" name="WCCCoverage">
    <vt:lpwstr>2;#Warwickshire|ae50136a-0dd2-4024-b418-b2091d7c47d2</vt:lpwstr>
  </property>
  <property fmtid="{D5CDD505-2E9C-101B-9397-08002B2CF9AE}" pid="12" name="TeamOwner">
    <vt:lpwstr>62;#Human Resources|3a949e67-fb21-46a7-b233-3d9cb43e12c2</vt:lpwstr>
  </property>
  <property fmtid="{D5CDD505-2E9C-101B-9397-08002B2CF9AE}" pid="13" name="DocumentType">
    <vt:lpwstr>64;#Template|5b55295d-95c0-4df7-abd4-7cba1d77391c</vt:lpwstr>
  </property>
  <property fmtid="{D5CDD505-2E9C-101B-9397-08002B2CF9AE}" pid="14" name="o59add4030c047c89bd5998caae9662d">
    <vt:lpwstr>Template|5b55295d-95c0-4df7-abd4-7cba1d77391c</vt:lpwstr>
  </property>
  <property fmtid="{D5CDD505-2E9C-101B-9397-08002B2CF9AE}" pid="15" name="ProtectiveMarking">
    <vt:lpwstr>1;#Public|05e63c81-95b9-45a0-a9c9-9bc316784073</vt:lpwstr>
  </property>
  <property fmtid="{D5CDD505-2E9C-101B-9397-08002B2CF9AE}" pid="16" name="WCCKeywords">
    <vt:lpwstr/>
  </property>
  <property fmtid="{D5CDD505-2E9C-101B-9397-08002B2CF9AE}" pid="17" name="eb17d457039448a19415618ca7d78093">
    <vt:lpwstr/>
  </property>
  <property fmtid="{D5CDD505-2E9C-101B-9397-08002B2CF9AE}" pid="18" name="ReviewDate">
    <vt:lpwstr>2015-02-05T00:00:00Z</vt:lpwstr>
  </property>
  <property fmtid="{D5CDD505-2E9C-101B-9397-08002B2CF9AE}" pid="19" name="DocSetName">
    <vt:lpwstr>WES Job Descriptions</vt:lpwstr>
  </property>
  <property fmtid="{D5CDD505-2E9C-101B-9397-08002B2CF9AE}" pid="20" name="WCCLanguage">
    <vt:lpwstr>3;#English|f4583307-def8-4647-b7db-2a1d8f1f5719</vt:lpwstr>
  </property>
  <property fmtid="{D5CDD505-2E9C-101B-9397-08002B2CF9AE}" pid="21" name="kf4ca89d09f0480889ccabff7fc6ee9b">
    <vt:lpwstr>Human Resources|3a949e67-fb21-46a7-b233-3d9cb43e12c2</vt:lpwstr>
  </property>
  <property fmtid="{D5CDD505-2E9C-101B-9397-08002B2CF9AE}" pid="22" name="WCCSubject">
    <vt:lpwstr>63;#Human resources|421b0156-6b0e-4cac-9573-4b6a6669526a</vt:lpwstr>
  </property>
  <property fmtid="{D5CDD505-2E9C-101B-9397-08002B2CF9AE}" pid="23" name="ReviewersEmail">
    <vt:lpwstr>37;#Martina Nicholls</vt:lpwstr>
  </property>
  <property fmtid="{D5CDD505-2E9C-101B-9397-08002B2CF9AE}" pid="24" name="kcda1755ffd5425aafc66d6689a5558d">
    <vt:lpwstr>Human resources|421b0156-6b0e-4cac-9573-4b6a6669526a</vt:lpwstr>
  </property>
  <property fmtid="{D5CDD505-2E9C-101B-9397-08002B2CF9AE}" pid="25" name="DocumentStatus">
    <vt:lpwstr>Active</vt:lpwstr>
  </property>
  <property fmtid="{D5CDD505-2E9C-101B-9397-08002B2CF9AE}" pid="26" name="Approver(s)">
    <vt:lpwstr>37;#WCC-CORP\mnic</vt:lpwstr>
  </property>
  <property fmtid="{D5CDD505-2E9C-101B-9397-08002B2CF9AE}" pid="27" name="display_urn:schemas-microsoft-com:office:office#Approver_x0028_s_x0029_">
    <vt:lpwstr>Martina Nicholls</vt:lpwstr>
  </property>
  <property fmtid="{D5CDD505-2E9C-101B-9397-08002B2CF9AE}" pid="28" name="WorkflowChangePath">
    <vt:lpwstr>45b25a47-0c09-4031-a9ac-ac5cc7ef8fad,5;45b25a47-0c09-4031-a9ac-ac5cc7ef8fad,5;45b25a47-0c09-4031-a9ac-ac5cc7ef8fad,6;45b25a47-0c09-4031-a9ac-ac5cc7ef8fad,6;45b25a47-0c09-4031-a9ac-ac5cc7ef8fad,9;45b25a47-0c09-4031-a9ac-ac5cc7ef8fad,9;45b25a47-0c09-4031-a9</vt:lpwstr>
  </property>
  <property fmtid="{D5CDD505-2E9C-101B-9397-08002B2CF9AE}" pid="29" name="SetDocumentType">
    <vt:lpwstr>Template|5b55295d-95c0-4df7-abd4-7cba1d77391c</vt:lpwstr>
  </property>
  <property fmtid="{D5CDD505-2E9C-101B-9397-08002B2CF9AE}" pid="30" name="RetentionStarts">
    <vt:lpwstr>2014-02-18T00:00:00Z</vt:lpwstr>
  </property>
  <property fmtid="{D5CDD505-2E9C-101B-9397-08002B2CF9AE}" pid="31" name="WCC Disposal Date">
    <vt:lpwstr>2018-02-18T00:00:00Z</vt:lpwstr>
  </property>
  <property fmtid="{D5CDD505-2E9C-101B-9397-08002B2CF9AE}" pid="32" name="_dlc_ExpireDate">
    <vt:lpwstr>2018-02-18T00:00:00Z</vt:lpwstr>
  </property>
</Properties>
</file>